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7DB2" w14:textId="7ED1BC1D" w:rsidR="004B0E53" w:rsidRPr="00F262A7" w:rsidRDefault="004B0E53" w:rsidP="00F262A7">
      <w:pPr>
        <w:snapToGrid w:val="0"/>
        <w:spacing w:line="240" w:lineRule="atLeast"/>
        <w:jc w:val="center"/>
        <w:rPr>
          <w:rFonts w:ascii="ＭＳ Ｐゴシック" w:eastAsia="ＭＳ Ｐゴシック" w:hAnsi="ＭＳ Ｐゴシック" w:cs="Times New Roman"/>
          <w:sz w:val="24"/>
        </w:rPr>
      </w:pPr>
      <w:r w:rsidRPr="00F262A7">
        <w:rPr>
          <w:rFonts w:ascii="ＭＳ Ｐゴシック" w:eastAsia="ＭＳ Ｐゴシック" w:hAnsi="ＭＳ Ｐゴシック" w:cs="Times New Roman"/>
          <w:sz w:val="24"/>
        </w:rPr>
        <w:t>立憲野党と市民の共闘で</w:t>
      </w:r>
      <w:r w:rsidR="00227D9A" w:rsidRPr="00F262A7">
        <w:rPr>
          <w:rFonts w:ascii="ＭＳ Ｐゴシック" w:eastAsia="ＭＳ Ｐゴシック" w:hAnsi="ＭＳ Ｐゴシック" w:cs="Times New Roman" w:hint="eastAsia"/>
          <w:sz w:val="24"/>
        </w:rPr>
        <w:t>、</w:t>
      </w:r>
      <w:r w:rsidRPr="00F262A7">
        <w:rPr>
          <w:rFonts w:ascii="ＭＳ Ｐゴシック" w:eastAsia="ＭＳ Ｐゴシック" w:hAnsi="ＭＳ Ｐゴシック" w:cs="Times New Roman"/>
          <w:sz w:val="24"/>
        </w:rPr>
        <w:t>憲法</w:t>
      </w:r>
      <w:r w:rsidR="00133046" w:rsidRPr="00F262A7">
        <w:rPr>
          <w:rFonts w:ascii="ＭＳ Ｐゴシック" w:eastAsia="ＭＳ Ｐゴシック" w:hAnsi="ＭＳ Ｐゴシック" w:cs="Times New Roman" w:hint="eastAsia"/>
          <w:sz w:val="24"/>
        </w:rPr>
        <w:t>9条と</w:t>
      </w:r>
      <w:r w:rsidRPr="00F262A7">
        <w:rPr>
          <w:rFonts w:ascii="ＭＳ Ｐゴシック" w:eastAsia="ＭＳ Ｐゴシック" w:hAnsi="ＭＳ Ｐゴシック" w:cs="Times New Roman"/>
          <w:sz w:val="24"/>
        </w:rPr>
        <w:t>13条の政治の実現を</w:t>
      </w:r>
    </w:p>
    <w:p w14:paraId="725C8A40" w14:textId="77777777" w:rsidR="004B0E53" w:rsidRDefault="004B0E53" w:rsidP="00F262A7">
      <w:pPr>
        <w:snapToGrid w:val="0"/>
        <w:spacing w:line="240" w:lineRule="atLeast"/>
        <w:rPr>
          <w:rFonts w:ascii="Times New Roman" w:eastAsia="ＭＳ 明朝" w:hAnsi="Times New Roman" w:cs="Times New Roman"/>
        </w:rPr>
      </w:pPr>
    </w:p>
    <w:p w14:paraId="1D652681" w14:textId="39990BEF" w:rsidR="006132F2" w:rsidRPr="008834EE" w:rsidRDefault="00F262A7" w:rsidP="00F262A7">
      <w:pPr>
        <w:snapToGrid w:val="0"/>
        <w:spacing w:line="240" w:lineRule="atLeast"/>
        <w:rPr>
          <w:rFonts w:ascii="Times New Roman" w:eastAsia="ＭＳ 明朝" w:hAnsi="Times New Roman" w:cs="Times New Roman"/>
          <w:sz w:val="22"/>
          <w:szCs w:val="22"/>
        </w:rPr>
      </w:pPr>
      <w:r w:rsidRPr="008834EE">
        <w:rPr>
          <w:rFonts w:ascii="Times New Roman" w:eastAsia="ＭＳ 明朝" w:hAnsi="Times New Roman" w:cs="Times New Roman" w:hint="eastAsia"/>
          <w:sz w:val="22"/>
          <w:szCs w:val="22"/>
        </w:rPr>
        <w:t xml:space="preserve">　</w:t>
      </w:r>
      <w:r w:rsidR="009C00E4" w:rsidRPr="008834EE">
        <w:rPr>
          <w:rFonts w:ascii="Times New Roman" w:eastAsia="ＭＳ 明朝" w:hAnsi="Times New Roman" w:cs="Times New Roman"/>
          <w:sz w:val="22"/>
          <w:szCs w:val="22"/>
        </w:rPr>
        <w:t>「（自民党と日本維新の会は）第</w:t>
      </w:r>
      <w:r w:rsidR="009C00E4" w:rsidRPr="008834EE">
        <w:rPr>
          <w:rFonts w:ascii="Times New Roman" w:eastAsia="ＭＳ 明朝" w:hAnsi="Times New Roman" w:cs="Times New Roman"/>
          <w:sz w:val="22"/>
          <w:szCs w:val="22"/>
        </w:rPr>
        <w:t>1</w:t>
      </w:r>
      <w:r w:rsidR="009C00E4" w:rsidRPr="008834EE">
        <w:rPr>
          <w:rFonts w:ascii="Times New Roman" w:eastAsia="ＭＳ 明朝" w:hAnsi="Times New Roman" w:cs="Times New Roman"/>
          <w:sz w:val="22"/>
          <w:szCs w:val="22"/>
        </w:rPr>
        <w:t>自民党と第</w:t>
      </w:r>
      <w:r w:rsidR="009C00E4" w:rsidRPr="008834EE">
        <w:rPr>
          <w:rFonts w:ascii="Times New Roman" w:eastAsia="ＭＳ 明朝" w:hAnsi="Times New Roman" w:cs="Times New Roman"/>
          <w:sz w:val="22"/>
          <w:szCs w:val="22"/>
        </w:rPr>
        <w:t>2</w:t>
      </w:r>
      <w:r w:rsidR="009C00E4" w:rsidRPr="008834EE">
        <w:rPr>
          <w:rFonts w:ascii="Times New Roman" w:eastAsia="ＭＳ 明朝" w:hAnsi="Times New Roman" w:cs="Times New Roman"/>
          <w:sz w:val="22"/>
          <w:szCs w:val="22"/>
        </w:rPr>
        <w:t>自民党でいい。第</w:t>
      </w:r>
      <w:r w:rsidR="009C00E4" w:rsidRPr="008834EE">
        <w:rPr>
          <w:rFonts w:ascii="Times New Roman" w:eastAsia="ＭＳ 明朝" w:hAnsi="Times New Roman" w:cs="Times New Roman"/>
          <w:sz w:val="22"/>
          <w:szCs w:val="22"/>
        </w:rPr>
        <w:t>1</w:t>
      </w:r>
      <w:r w:rsidR="009C00E4" w:rsidRPr="008834EE">
        <w:rPr>
          <w:rFonts w:ascii="Times New Roman" w:eastAsia="ＭＳ 明朝" w:hAnsi="Times New Roman" w:cs="Times New Roman"/>
          <w:sz w:val="22"/>
          <w:szCs w:val="22"/>
        </w:rPr>
        <w:t>、第</w:t>
      </w:r>
      <w:r w:rsidR="009C00E4" w:rsidRPr="008834EE">
        <w:rPr>
          <w:rFonts w:ascii="Times New Roman" w:eastAsia="ＭＳ 明朝" w:hAnsi="Times New Roman" w:cs="Times New Roman"/>
          <w:sz w:val="22"/>
          <w:szCs w:val="22"/>
        </w:rPr>
        <w:t>2</w:t>
      </w:r>
      <w:r w:rsidR="009C00E4" w:rsidRPr="008834EE">
        <w:rPr>
          <w:rFonts w:ascii="Times New Roman" w:eastAsia="ＭＳ 明朝" w:hAnsi="Times New Roman" w:cs="Times New Roman"/>
          <w:sz w:val="22"/>
          <w:szCs w:val="22"/>
        </w:rPr>
        <w:t>自民党が改革合戦でどんどん改革をやって、国家国民のためになることを競い合う</w:t>
      </w:r>
      <w:r w:rsidR="009C00E4" w:rsidRPr="008834EE">
        <w:rPr>
          <w:rFonts w:ascii="Times New Roman" w:eastAsia="ＭＳ 明朝" w:hAnsi="Times New Roman" w:cs="Times New Roman" w:hint="eastAsia"/>
          <w:sz w:val="22"/>
          <w:szCs w:val="22"/>
        </w:rPr>
        <w:t>こと</w:t>
      </w:r>
      <w:r w:rsidR="009C00E4" w:rsidRPr="008834EE">
        <w:rPr>
          <w:rFonts w:ascii="Times New Roman" w:eastAsia="ＭＳ 明朝" w:hAnsi="Times New Roman" w:cs="Times New Roman"/>
          <w:sz w:val="22"/>
          <w:szCs w:val="22"/>
        </w:rPr>
        <w:t>が</w:t>
      </w:r>
      <w:r w:rsidR="009C00E4" w:rsidRPr="008834EE">
        <w:rPr>
          <w:rFonts w:ascii="Times New Roman" w:eastAsia="ＭＳ 明朝" w:hAnsi="Times New Roman" w:cs="Times New Roman" w:hint="eastAsia"/>
          <w:sz w:val="22"/>
          <w:szCs w:val="22"/>
        </w:rPr>
        <w:t>、</w:t>
      </w:r>
      <w:r w:rsidR="009C00E4" w:rsidRPr="008834EE">
        <w:rPr>
          <w:rFonts w:ascii="Times New Roman" w:eastAsia="ＭＳ 明朝" w:hAnsi="Times New Roman" w:cs="Times New Roman"/>
          <w:sz w:val="22"/>
          <w:szCs w:val="22"/>
        </w:rPr>
        <w:t>政治をよくすることにつながる</w:t>
      </w:r>
      <w:r w:rsidR="009C00E4" w:rsidRPr="008834EE">
        <w:rPr>
          <w:rFonts w:ascii="Times New Roman" w:eastAsia="ＭＳ 明朝" w:hAnsi="Times New Roman" w:cs="Times New Roman" w:hint="eastAsia"/>
          <w:sz w:val="22"/>
          <w:szCs w:val="22"/>
        </w:rPr>
        <w:t>。立憲民主党がいても日本はよくならないし、連携</w:t>
      </w:r>
      <w:r w:rsidR="00C3700E" w:rsidRPr="008834EE">
        <w:rPr>
          <w:rFonts w:ascii="Times New Roman" w:eastAsia="ＭＳ 明朝" w:hAnsi="Times New Roman" w:cs="Times New Roman" w:hint="eastAsia"/>
          <w:sz w:val="22"/>
          <w:szCs w:val="22"/>
        </w:rPr>
        <w:t>すること</w:t>
      </w:r>
      <w:r w:rsidR="009C00E4" w:rsidRPr="008834EE">
        <w:rPr>
          <w:rFonts w:ascii="Times New Roman" w:eastAsia="ＭＳ 明朝" w:hAnsi="Times New Roman" w:cs="Times New Roman" w:hint="eastAsia"/>
          <w:sz w:val="22"/>
          <w:szCs w:val="22"/>
        </w:rPr>
        <w:t>は未来永劫ない。やるかやられるかの戦いだ。共産党はなくなったらいい」などと、日本維新の会の代表が発言したことが批判を集めています。これらの発言は、</w:t>
      </w:r>
      <w:r w:rsidR="006132F2" w:rsidRPr="008834EE">
        <w:rPr>
          <w:rFonts w:ascii="Times New Roman" w:eastAsia="ＭＳ 明朝" w:hAnsi="Times New Roman" w:cs="Times New Roman" w:hint="eastAsia"/>
          <w:sz w:val="22"/>
          <w:szCs w:val="22"/>
        </w:rPr>
        <w:t>立憲民主党や日本共産党など立憲野党を応援してきた</w:t>
      </w:r>
      <w:r w:rsidR="009C00E4" w:rsidRPr="008834EE">
        <w:rPr>
          <w:rFonts w:ascii="Times New Roman" w:eastAsia="ＭＳ 明朝" w:hAnsi="Times New Roman" w:cs="Times New Roman" w:hint="eastAsia"/>
          <w:sz w:val="22"/>
          <w:szCs w:val="22"/>
        </w:rPr>
        <w:t>私たち市民連合</w:t>
      </w:r>
      <w:r w:rsidR="006132F2" w:rsidRPr="008834EE">
        <w:rPr>
          <w:rFonts w:ascii="Times New Roman" w:eastAsia="ＭＳ 明朝" w:hAnsi="Times New Roman" w:cs="Times New Roman" w:hint="eastAsia"/>
          <w:sz w:val="22"/>
          <w:szCs w:val="22"/>
        </w:rPr>
        <w:t>にとっても</w:t>
      </w:r>
      <w:r w:rsidR="002A360C" w:rsidRPr="008834EE">
        <w:rPr>
          <w:rFonts w:ascii="Times New Roman" w:eastAsia="ＭＳ 明朝" w:hAnsi="Times New Roman" w:cs="Times New Roman" w:hint="eastAsia"/>
          <w:sz w:val="22"/>
          <w:szCs w:val="22"/>
        </w:rPr>
        <w:t>、</w:t>
      </w:r>
      <w:r w:rsidR="006132F2" w:rsidRPr="008834EE">
        <w:rPr>
          <w:rFonts w:ascii="Times New Roman" w:eastAsia="ＭＳ 明朝" w:hAnsi="Times New Roman" w:cs="Times New Roman" w:hint="eastAsia"/>
          <w:sz w:val="22"/>
          <w:szCs w:val="22"/>
        </w:rPr>
        <w:t>到底受け入れられるものではありません。</w:t>
      </w:r>
    </w:p>
    <w:p w14:paraId="569B88C7" w14:textId="77777777" w:rsidR="006132F2" w:rsidRPr="008834EE" w:rsidRDefault="006132F2" w:rsidP="00F262A7">
      <w:pPr>
        <w:snapToGrid w:val="0"/>
        <w:spacing w:line="240" w:lineRule="atLeast"/>
        <w:rPr>
          <w:rFonts w:ascii="Times New Roman" w:eastAsia="ＭＳ 明朝" w:hAnsi="Times New Roman" w:cs="Times New Roman"/>
          <w:sz w:val="22"/>
          <w:szCs w:val="22"/>
        </w:rPr>
      </w:pPr>
    </w:p>
    <w:p w14:paraId="32F0168B" w14:textId="3F6BA159" w:rsidR="009C00E4" w:rsidRPr="008834EE" w:rsidRDefault="00F262A7" w:rsidP="00F262A7">
      <w:pPr>
        <w:snapToGrid w:val="0"/>
        <w:spacing w:line="240" w:lineRule="atLeast"/>
        <w:rPr>
          <w:rFonts w:ascii="Times New Roman" w:eastAsia="ＭＳ 明朝" w:hAnsi="Times New Roman" w:cs="Times New Roman"/>
          <w:sz w:val="22"/>
          <w:szCs w:val="22"/>
        </w:rPr>
      </w:pPr>
      <w:r w:rsidRPr="008834EE">
        <w:rPr>
          <w:rFonts w:ascii="Times New Roman" w:eastAsia="ＭＳ 明朝" w:hAnsi="Times New Roman" w:cs="Times New Roman" w:hint="eastAsia"/>
          <w:sz w:val="22"/>
          <w:szCs w:val="22"/>
        </w:rPr>
        <w:t xml:space="preserve">　</w:t>
      </w:r>
      <w:r w:rsidR="006132F2" w:rsidRPr="008834EE">
        <w:rPr>
          <w:rFonts w:ascii="Times New Roman" w:eastAsia="ＭＳ 明朝" w:hAnsi="Times New Roman" w:cs="Times New Roman" w:hint="eastAsia"/>
          <w:sz w:val="22"/>
          <w:szCs w:val="22"/>
        </w:rPr>
        <w:t>しかし他方で、これらの暴言は、維新の目指す</w:t>
      </w:r>
      <w:r w:rsidR="00C3700E" w:rsidRPr="008834EE">
        <w:rPr>
          <w:rFonts w:ascii="Times New Roman" w:eastAsia="ＭＳ 明朝" w:hAnsi="Times New Roman" w:cs="Times New Roman" w:hint="eastAsia"/>
          <w:sz w:val="22"/>
          <w:szCs w:val="22"/>
        </w:rPr>
        <w:t>政治</w:t>
      </w:r>
      <w:r w:rsidR="006132F2" w:rsidRPr="008834EE">
        <w:rPr>
          <w:rFonts w:ascii="Times New Roman" w:eastAsia="ＭＳ 明朝" w:hAnsi="Times New Roman" w:cs="Times New Roman" w:hint="eastAsia"/>
          <w:sz w:val="22"/>
          <w:szCs w:val="22"/>
        </w:rPr>
        <w:t>を代表自ら暴露したものとして</w:t>
      </w:r>
      <w:r w:rsidR="002A360C" w:rsidRPr="008834EE">
        <w:rPr>
          <w:rFonts w:ascii="Times New Roman" w:eastAsia="ＭＳ 明朝" w:hAnsi="Times New Roman" w:cs="Times New Roman" w:hint="eastAsia"/>
          <w:sz w:val="22"/>
          <w:szCs w:val="22"/>
        </w:rPr>
        <w:t>も</w:t>
      </w:r>
      <w:r w:rsidR="006132F2" w:rsidRPr="008834EE">
        <w:rPr>
          <w:rFonts w:ascii="Times New Roman" w:eastAsia="ＭＳ 明朝" w:hAnsi="Times New Roman" w:cs="Times New Roman" w:hint="eastAsia"/>
          <w:sz w:val="22"/>
          <w:szCs w:val="22"/>
        </w:rPr>
        <w:t>、深刻に受け止める必要があります。岸田内閣や自民党への支持が低迷するなかで、</w:t>
      </w:r>
      <w:r w:rsidR="002A360C" w:rsidRPr="008834EE">
        <w:rPr>
          <w:rFonts w:ascii="Times New Roman" w:eastAsia="ＭＳ 明朝" w:hAnsi="Times New Roman" w:cs="Times New Roman" w:hint="eastAsia"/>
          <w:sz w:val="22"/>
          <w:szCs w:val="22"/>
        </w:rPr>
        <w:t>このまま</w:t>
      </w:r>
      <w:r w:rsidR="006132F2" w:rsidRPr="008834EE">
        <w:rPr>
          <w:rFonts w:ascii="Times New Roman" w:eastAsia="ＭＳ 明朝" w:hAnsi="Times New Roman" w:cs="Times New Roman" w:hint="eastAsia"/>
          <w:sz w:val="22"/>
          <w:szCs w:val="22"/>
        </w:rPr>
        <w:t>立憲野党が分断され</w:t>
      </w:r>
      <w:r w:rsidR="002A360C" w:rsidRPr="008834EE">
        <w:rPr>
          <w:rFonts w:ascii="Times New Roman" w:eastAsia="ＭＳ 明朝" w:hAnsi="Times New Roman" w:cs="Times New Roman" w:hint="eastAsia"/>
          <w:sz w:val="22"/>
          <w:szCs w:val="22"/>
        </w:rPr>
        <w:t>、</w:t>
      </w:r>
      <w:r w:rsidR="006132F2" w:rsidRPr="008834EE">
        <w:rPr>
          <w:rFonts w:ascii="Times New Roman" w:eastAsia="ＭＳ 明朝" w:hAnsi="Times New Roman" w:cs="Times New Roman" w:hint="eastAsia"/>
          <w:sz w:val="22"/>
          <w:szCs w:val="22"/>
        </w:rPr>
        <w:t>埋没する状況が続けば、本当に、第</w:t>
      </w:r>
      <w:r w:rsidR="006132F2" w:rsidRPr="008834EE">
        <w:rPr>
          <w:rFonts w:ascii="Times New Roman" w:eastAsia="ＭＳ 明朝" w:hAnsi="Times New Roman" w:cs="Times New Roman" w:hint="eastAsia"/>
          <w:sz w:val="22"/>
          <w:szCs w:val="22"/>
        </w:rPr>
        <w:t>1</w:t>
      </w:r>
      <w:r w:rsidR="006132F2" w:rsidRPr="008834EE">
        <w:rPr>
          <w:rFonts w:ascii="Times New Roman" w:eastAsia="ＭＳ 明朝" w:hAnsi="Times New Roman" w:cs="Times New Roman" w:hint="eastAsia"/>
          <w:sz w:val="22"/>
          <w:szCs w:val="22"/>
        </w:rPr>
        <w:t>自民党と第</w:t>
      </w:r>
      <w:r w:rsidR="006132F2" w:rsidRPr="008834EE">
        <w:rPr>
          <w:rFonts w:ascii="Times New Roman" w:eastAsia="ＭＳ 明朝" w:hAnsi="Times New Roman" w:cs="Times New Roman" w:hint="eastAsia"/>
          <w:sz w:val="22"/>
          <w:szCs w:val="22"/>
        </w:rPr>
        <w:t>2</w:t>
      </w:r>
      <w:r w:rsidR="006132F2" w:rsidRPr="008834EE">
        <w:rPr>
          <w:rFonts w:ascii="Times New Roman" w:eastAsia="ＭＳ 明朝" w:hAnsi="Times New Roman" w:cs="Times New Roman" w:hint="eastAsia"/>
          <w:sz w:val="22"/>
          <w:szCs w:val="22"/>
        </w:rPr>
        <w:t>自民党</w:t>
      </w:r>
      <w:r w:rsidR="00C3700E" w:rsidRPr="008834EE">
        <w:rPr>
          <w:rFonts w:ascii="Times New Roman" w:eastAsia="ＭＳ 明朝" w:hAnsi="Times New Roman" w:cs="Times New Roman" w:hint="eastAsia"/>
          <w:sz w:val="22"/>
          <w:szCs w:val="22"/>
        </w:rPr>
        <w:t>が完全に主導権を握り、異論や批判を一切認めない政治の暴走がさらに加速することになってしまいます。維新</w:t>
      </w:r>
      <w:r w:rsidR="002A360C" w:rsidRPr="008834EE">
        <w:rPr>
          <w:rFonts w:ascii="Times New Roman" w:eastAsia="ＭＳ 明朝" w:hAnsi="Times New Roman" w:cs="Times New Roman" w:hint="eastAsia"/>
          <w:sz w:val="22"/>
          <w:szCs w:val="22"/>
        </w:rPr>
        <w:t>など</w:t>
      </w:r>
      <w:r w:rsidR="00C3700E" w:rsidRPr="008834EE">
        <w:rPr>
          <w:rFonts w:ascii="Times New Roman" w:eastAsia="ＭＳ 明朝" w:hAnsi="Times New Roman" w:cs="Times New Roman" w:hint="eastAsia"/>
          <w:sz w:val="22"/>
          <w:szCs w:val="22"/>
        </w:rPr>
        <w:t>が</w:t>
      </w:r>
      <w:r w:rsidR="002A360C" w:rsidRPr="008834EE">
        <w:rPr>
          <w:rFonts w:ascii="Times New Roman" w:eastAsia="ＭＳ 明朝" w:hAnsi="Times New Roman" w:cs="Times New Roman" w:hint="eastAsia"/>
          <w:sz w:val="22"/>
          <w:szCs w:val="22"/>
        </w:rPr>
        <w:t>、</w:t>
      </w:r>
      <w:r w:rsidR="00C3700E" w:rsidRPr="008834EE">
        <w:rPr>
          <w:rFonts w:ascii="Times New Roman" w:eastAsia="ＭＳ 明朝" w:hAnsi="Times New Roman" w:cs="Times New Roman" w:hint="eastAsia"/>
          <w:sz w:val="22"/>
          <w:szCs w:val="22"/>
        </w:rPr>
        <w:t>自民党をアシストするばかりか</w:t>
      </w:r>
      <w:r w:rsidR="002A360C" w:rsidRPr="008834EE">
        <w:rPr>
          <w:rFonts w:ascii="Times New Roman" w:eastAsia="ＭＳ 明朝" w:hAnsi="Times New Roman" w:cs="Times New Roman" w:hint="eastAsia"/>
          <w:sz w:val="22"/>
          <w:szCs w:val="22"/>
        </w:rPr>
        <w:t>、</w:t>
      </w:r>
      <w:r w:rsidR="00C3700E" w:rsidRPr="008834EE">
        <w:rPr>
          <w:rFonts w:ascii="Times New Roman" w:eastAsia="ＭＳ 明朝" w:hAnsi="Times New Roman" w:cs="Times New Roman" w:hint="eastAsia"/>
          <w:sz w:val="22"/>
          <w:szCs w:val="22"/>
        </w:rPr>
        <w:t>けしかけるような</w:t>
      </w:r>
      <w:r w:rsidR="004B0E53" w:rsidRPr="008834EE">
        <w:rPr>
          <w:rFonts w:ascii="Times New Roman" w:eastAsia="ＭＳ 明朝" w:hAnsi="Times New Roman" w:cs="Times New Roman" w:hint="eastAsia"/>
          <w:sz w:val="22"/>
          <w:szCs w:val="22"/>
        </w:rPr>
        <w:t>危機的な</w:t>
      </w:r>
      <w:r w:rsidR="00C3700E" w:rsidRPr="008834EE">
        <w:rPr>
          <w:rFonts w:ascii="Times New Roman" w:eastAsia="ＭＳ 明朝" w:hAnsi="Times New Roman" w:cs="Times New Roman" w:hint="eastAsia"/>
          <w:sz w:val="22"/>
          <w:szCs w:val="22"/>
        </w:rPr>
        <w:t>政治状況は、すでに先の通常国会で</w:t>
      </w:r>
      <w:r w:rsidR="002A360C" w:rsidRPr="008834EE">
        <w:rPr>
          <w:rFonts w:ascii="Times New Roman" w:eastAsia="ＭＳ 明朝" w:hAnsi="Times New Roman" w:cs="Times New Roman" w:hint="eastAsia"/>
          <w:sz w:val="22"/>
          <w:szCs w:val="22"/>
        </w:rPr>
        <w:t>も</w:t>
      </w:r>
      <w:r w:rsidR="00C3700E" w:rsidRPr="008834EE">
        <w:rPr>
          <w:rFonts w:ascii="Times New Roman" w:eastAsia="ＭＳ 明朝" w:hAnsi="Times New Roman" w:cs="Times New Roman" w:hint="eastAsia"/>
          <w:sz w:val="22"/>
          <w:szCs w:val="22"/>
        </w:rPr>
        <w:t>現実となっています。</w:t>
      </w:r>
    </w:p>
    <w:p w14:paraId="2DBA0FE6" w14:textId="77777777" w:rsidR="00C3700E" w:rsidRPr="008834EE" w:rsidRDefault="00C3700E" w:rsidP="00F262A7">
      <w:pPr>
        <w:snapToGrid w:val="0"/>
        <w:spacing w:line="240" w:lineRule="atLeast"/>
        <w:rPr>
          <w:rFonts w:ascii="Times New Roman" w:eastAsia="ＭＳ 明朝" w:hAnsi="Times New Roman" w:cs="Times New Roman"/>
          <w:sz w:val="22"/>
          <w:szCs w:val="22"/>
        </w:rPr>
      </w:pPr>
    </w:p>
    <w:p w14:paraId="71902101" w14:textId="1F199ECA" w:rsidR="00C3700E" w:rsidRPr="008834EE" w:rsidRDefault="00F262A7" w:rsidP="00F262A7">
      <w:pPr>
        <w:snapToGrid w:val="0"/>
        <w:spacing w:line="240" w:lineRule="atLeast"/>
        <w:rPr>
          <w:rFonts w:ascii="Times New Roman" w:eastAsia="ＭＳ 明朝" w:hAnsi="Times New Roman" w:cs="Times New Roman"/>
          <w:sz w:val="22"/>
          <w:szCs w:val="22"/>
        </w:rPr>
      </w:pPr>
      <w:r w:rsidRPr="008834EE">
        <w:rPr>
          <w:rFonts w:ascii="Times New Roman" w:eastAsia="ＭＳ 明朝" w:hAnsi="Times New Roman" w:cs="Times New Roman" w:hint="eastAsia"/>
          <w:sz w:val="22"/>
          <w:szCs w:val="22"/>
        </w:rPr>
        <w:t xml:space="preserve">　</w:t>
      </w:r>
      <w:r w:rsidR="00C3700E" w:rsidRPr="008834EE">
        <w:rPr>
          <w:rFonts w:ascii="Times New Roman" w:eastAsia="ＭＳ 明朝" w:hAnsi="Times New Roman" w:cs="Times New Roman" w:hint="eastAsia"/>
          <w:sz w:val="22"/>
          <w:szCs w:val="22"/>
        </w:rPr>
        <w:t>自民党と</w:t>
      </w:r>
      <w:r w:rsidR="002B0F51" w:rsidRPr="008834EE">
        <w:rPr>
          <w:rFonts w:ascii="Times New Roman" w:eastAsia="ＭＳ 明朝" w:hAnsi="Times New Roman" w:cs="Times New Roman" w:hint="eastAsia"/>
          <w:sz w:val="22"/>
          <w:szCs w:val="22"/>
        </w:rPr>
        <w:t>維新</w:t>
      </w:r>
      <w:r w:rsidR="00C3700E" w:rsidRPr="008834EE">
        <w:rPr>
          <w:rFonts w:ascii="Times New Roman" w:eastAsia="ＭＳ 明朝" w:hAnsi="Times New Roman" w:cs="Times New Roman" w:hint="eastAsia"/>
          <w:sz w:val="22"/>
          <w:szCs w:val="22"/>
        </w:rPr>
        <w:t>による「翼賛体制」の完成を阻止するには、</w:t>
      </w:r>
      <w:r w:rsidR="002B0F51" w:rsidRPr="008834EE">
        <w:rPr>
          <w:rFonts w:ascii="Times New Roman" w:eastAsia="ＭＳ 明朝" w:hAnsi="Times New Roman" w:cs="Times New Roman" w:hint="eastAsia"/>
          <w:sz w:val="22"/>
          <w:szCs w:val="22"/>
        </w:rPr>
        <w:t>次の衆議院選挙に向けて、立憲野党が小選挙区において可能な限り候補者を</w:t>
      </w:r>
      <w:r w:rsidR="00133046" w:rsidRPr="008834EE">
        <w:rPr>
          <w:rFonts w:ascii="Times New Roman" w:eastAsia="ＭＳ 明朝" w:hAnsi="Times New Roman" w:cs="Times New Roman" w:hint="eastAsia"/>
          <w:sz w:val="22"/>
          <w:szCs w:val="22"/>
        </w:rPr>
        <w:t>調整</w:t>
      </w:r>
      <w:r w:rsidR="002B0F51" w:rsidRPr="008834EE">
        <w:rPr>
          <w:rFonts w:ascii="Times New Roman" w:eastAsia="ＭＳ 明朝" w:hAnsi="Times New Roman" w:cs="Times New Roman" w:hint="eastAsia"/>
          <w:sz w:val="22"/>
          <w:szCs w:val="22"/>
        </w:rPr>
        <w:t>して、有権者にオルタナティブとなる選択肢を提示することが不可欠です。そしてそのためには、候補者調整などの選挙協力の土台となる一定の政策合意を明確に提示しなくては、単に自民党や維新が推進する「改革」を阻害する雑多な「野合」と決めつけられてしまいます。</w:t>
      </w:r>
    </w:p>
    <w:p w14:paraId="778032F1" w14:textId="77777777" w:rsidR="004B0E53" w:rsidRPr="008834EE" w:rsidRDefault="004B0E53" w:rsidP="00F262A7">
      <w:pPr>
        <w:snapToGrid w:val="0"/>
        <w:spacing w:line="240" w:lineRule="atLeast"/>
        <w:rPr>
          <w:rFonts w:ascii="Times New Roman" w:eastAsia="ＭＳ 明朝" w:hAnsi="Times New Roman" w:cs="Times New Roman"/>
          <w:sz w:val="22"/>
          <w:szCs w:val="22"/>
        </w:rPr>
      </w:pPr>
    </w:p>
    <w:p w14:paraId="0CE93F54" w14:textId="11D4E3A5" w:rsidR="004B0E53" w:rsidRPr="008834EE" w:rsidRDefault="00F262A7" w:rsidP="00F262A7">
      <w:pPr>
        <w:snapToGrid w:val="0"/>
        <w:spacing w:line="240" w:lineRule="atLeast"/>
        <w:rPr>
          <w:rFonts w:ascii="Times New Roman" w:eastAsia="ＭＳ 明朝" w:hAnsi="Times New Roman" w:cs="Times New Roman"/>
          <w:sz w:val="22"/>
          <w:szCs w:val="22"/>
        </w:rPr>
      </w:pPr>
      <w:r w:rsidRPr="008834EE">
        <w:rPr>
          <w:rFonts w:ascii="Times New Roman" w:eastAsia="ＭＳ 明朝" w:hAnsi="Times New Roman" w:cs="Times New Roman" w:hint="eastAsia"/>
          <w:sz w:val="22"/>
          <w:szCs w:val="22"/>
        </w:rPr>
        <w:t xml:space="preserve">　</w:t>
      </w:r>
      <w:r w:rsidR="004B0E53" w:rsidRPr="008834EE">
        <w:rPr>
          <w:rFonts w:ascii="Times New Roman" w:eastAsia="ＭＳ 明朝" w:hAnsi="Times New Roman" w:cs="Times New Roman" w:hint="eastAsia"/>
          <w:sz w:val="22"/>
          <w:szCs w:val="22"/>
        </w:rPr>
        <w:t>私たち市民連合は、自民党や維新と明確に対峙する、立憲野党と市民の共闘のベースには</w:t>
      </w:r>
      <w:r w:rsidR="00612D74" w:rsidRPr="008834EE">
        <w:rPr>
          <w:rFonts w:ascii="Times New Roman" w:eastAsia="ＭＳ 明朝" w:hAnsi="Times New Roman" w:cs="Times New Roman" w:hint="eastAsia"/>
          <w:sz w:val="22"/>
          <w:szCs w:val="22"/>
        </w:rPr>
        <w:t>、</w:t>
      </w:r>
      <w:r w:rsidR="004B0E53" w:rsidRPr="008834EE">
        <w:rPr>
          <w:rFonts w:ascii="Times New Roman" w:eastAsia="ＭＳ 明朝" w:hAnsi="Times New Roman" w:cs="Times New Roman" w:hint="eastAsia"/>
          <w:sz w:val="22"/>
          <w:szCs w:val="22"/>
        </w:rPr>
        <w:t>憲法に基づく立憲民主主義の堅持があると考えており、なかでも共通の政策ビジョンの中心に据えるべきが、</w:t>
      </w:r>
      <w:r w:rsidR="00133046" w:rsidRPr="008834EE">
        <w:rPr>
          <w:rFonts w:ascii="Times New Roman" w:eastAsia="ＭＳ 明朝" w:hAnsi="Times New Roman" w:cs="Times New Roman" w:hint="eastAsia"/>
          <w:sz w:val="22"/>
          <w:szCs w:val="22"/>
        </w:rPr>
        <w:t>9</w:t>
      </w:r>
      <w:r w:rsidR="00133046" w:rsidRPr="008834EE">
        <w:rPr>
          <w:rFonts w:ascii="Times New Roman" w:eastAsia="ＭＳ 明朝" w:hAnsi="Times New Roman" w:cs="Times New Roman" w:hint="eastAsia"/>
          <w:sz w:val="22"/>
          <w:szCs w:val="22"/>
        </w:rPr>
        <w:t>条と</w:t>
      </w:r>
      <w:r w:rsidR="004B0E53" w:rsidRPr="008834EE">
        <w:rPr>
          <w:rFonts w:ascii="Times New Roman" w:eastAsia="ＭＳ 明朝" w:hAnsi="Times New Roman" w:cs="Times New Roman" w:hint="eastAsia"/>
          <w:sz w:val="22"/>
          <w:szCs w:val="22"/>
        </w:rPr>
        <w:t>13</w:t>
      </w:r>
      <w:r w:rsidR="004B0E53" w:rsidRPr="008834EE">
        <w:rPr>
          <w:rFonts w:ascii="Times New Roman" w:eastAsia="ＭＳ 明朝" w:hAnsi="Times New Roman" w:cs="Times New Roman" w:hint="eastAsia"/>
          <w:sz w:val="22"/>
          <w:szCs w:val="22"/>
        </w:rPr>
        <w:t>条だと確信しています。</w:t>
      </w:r>
    </w:p>
    <w:p w14:paraId="2F2DEF6F" w14:textId="77777777" w:rsidR="00F262A7" w:rsidRPr="00F262A7" w:rsidRDefault="00F262A7" w:rsidP="00F262A7">
      <w:pPr>
        <w:snapToGrid w:val="0"/>
        <w:spacing w:line="240" w:lineRule="atLeast"/>
        <w:rPr>
          <w:rFonts w:ascii="Times New Roman" w:eastAsia="ＭＳ 明朝" w:hAnsi="Times New Roman" w:cs="Times New Roman"/>
          <w:sz w:val="24"/>
        </w:rPr>
      </w:pPr>
    </w:p>
    <w:p w14:paraId="5275E376" w14:textId="10DB956B" w:rsidR="00133046" w:rsidRPr="00F262A7" w:rsidRDefault="00F262A7" w:rsidP="00F262A7">
      <w:pPr>
        <w:pBdr>
          <w:top w:val="single" w:sz="4" w:space="1" w:color="auto"/>
          <w:left w:val="single" w:sz="4" w:space="4" w:color="auto"/>
          <w:bottom w:val="single" w:sz="4" w:space="1" w:color="auto"/>
          <w:right w:val="single" w:sz="4" w:space="4" w:color="auto"/>
        </w:pBdr>
        <w:snapToGrid w:val="0"/>
        <w:spacing w:line="240" w:lineRule="atLeast"/>
        <w:rPr>
          <w:rFonts w:ascii="Times New Roman" w:eastAsia="ＭＳ ゴシック" w:hAnsi="Times New Roman" w:cs="Times New Roman"/>
          <w:szCs w:val="21"/>
        </w:rPr>
      </w:pPr>
      <w:r w:rsidRPr="00F262A7">
        <w:rPr>
          <w:rFonts w:ascii="Times New Roman" w:eastAsia="ＭＳ ゴシック" w:hAnsi="Times New Roman" w:cs="Times New Roman" w:hint="eastAsia"/>
          <w:szCs w:val="21"/>
        </w:rPr>
        <w:t xml:space="preserve">　</w:t>
      </w:r>
      <w:r w:rsidR="00133046" w:rsidRPr="00F262A7">
        <w:rPr>
          <w:rFonts w:ascii="Times New Roman" w:eastAsia="ＭＳ ゴシック" w:hAnsi="Times New Roman" w:cs="Times New Roman"/>
          <w:szCs w:val="21"/>
        </w:rPr>
        <w:t>第</w:t>
      </w:r>
      <w:r w:rsidR="00133046" w:rsidRPr="00F262A7">
        <w:rPr>
          <w:rFonts w:ascii="Times New Roman" w:eastAsia="ＭＳ ゴシック" w:hAnsi="Times New Roman" w:cs="Times New Roman"/>
          <w:szCs w:val="21"/>
        </w:rPr>
        <w:t>9</w:t>
      </w:r>
      <w:r w:rsidR="00133046" w:rsidRPr="00F262A7">
        <w:rPr>
          <w:rFonts w:ascii="Times New Roman" w:eastAsia="ＭＳ ゴシック" w:hAnsi="Times New Roman" w:cs="Times New Roman"/>
          <w:szCs w:val="21"/>
        </w:rPr>
        <w:t>条　日本国民は、正義と秩序を基調とする国際平和を誠実に希求し、国権の発動たる戦争と、武力による威嚇又は武力の行使は、国際紛争を解決する手段としては、永久にこれを放棄する。</w:t>
      </w:r>
    </w:p>
    <w:p w14:paraId="14283231" w14:textId="30D58497" w:rsidR="00133046" w:rsidRPr="00F262A7" w:rsidRDefault="00133046" w:rsidP="00F262A7">
      <w:pPr>
        <w:pBdr>
          <w:top w:val="single" w:sz="4" w:space="1" w:color="auto"/>
          <w:left w:val="single" w:sz="4" w:space="4" w:color="auto"/>
          <w:bottom w:val="single" w:sz="4" w:space="1" w:color="auto"/>
          <w:right w:val="single" w:sz="4" w:space="4" w:color="auto"/>
        </w:pBdr>
        <w:snapToGrid w:val="0"/>
        <w:spacing w:line="240" w:lineRule="atLeast"/>
        <w:rPr>
          <w:rFonts w:ascii="ＭＳ ゴシック" w:eastAsia="ＭＳ ゴシック" w:hAnsi="ＭＳ ゴシック" w:cs="Times New Roman"/>
          <w:szCs w:val="21"/>
        </w:rPr>
      </w:pPr>
      <w:r w:rsidRPr="00F262A7">
        <w:rPr>
          <w:rFonts w:ascii="Times New Roman" w:eastAsia="ＭＳ ゴシック" w:hAnsi="Times New Roman" w:cs="Times New Roman" w:hint="eastAsia"/>
          <w:szCs w:val="21"/>
        </w:rPr>
        <w:t>2</w:t>
      </w:r>
      <w:r w:rsidRPr="00F262A7">
        <w:rPr>
          <w:rFonts w:ascii="Times New Roman" w:eastAsia="ＭＳ ゴシック" w:hAnsi="Times New Roman" w:cs="Times New Roman"/>
          <w:szCs w:val="21"/>
        </w:rPr>
        <w:t xml:space="preserve">　前項の目的を達するため、陸海空軍その他の戦力は、これを保持しない。国の交戦権は、</w:t>
      </w:r>
      <w:r w:rsidRPr="00F262A7">
        <w:rPr>
          <w:rFonts w:ascii="ＭＳ ゴシック" w:eastAsia="ＭＳ ゴシック" w:hAnsi="ＭＳ ゴシック" w:cs="Times New Roman" w:hint="eastAsia"/>
          <w:szCs w:val="21"/>
        </w:rPr>
        <w:t>これを認めない。</w:t>
      </w:r>
    </w:p>
    <w:p w14:paraId="58C36F8F" w14:textId="52FFD687" w:rsidR="004B0E53" w:rsidRPr="00F262A7" w:rsidRDefault="00F262A7" w:rsidP="00F262A7">
      <w:pPr>
        <w:pBdr>
          <w:top w:val="single" w:sz="4" w:space="1" w:color="auto"/>
          <w:left w:val="single" w:sz="4" w:space="4" w:color="auto"/>
          <w:bottom w:val="single" w:sz="4" w:space="1" w:color="auto"/>
          <w:right w:val="single" w:sz="4" w:space="4" w:color="auto"/>
        </w:pBdr>
        <w:snapToGrid w:val="0"/>
        <w:spacing w:line="240" w:lineRule="atLeast"/>
        <w:rPr>
          <w:rFonts w:ascii="ＭＳ 明朝" w:eastAsia="ＭＳ 明朝" w:hAnsi="ＭＳ 明朝" w:cs="Times New Roman"/>
          <w:szCs w:val="21"/>
        </w:rPr>
      </w:pPr>
      <w:r w:rsidRPr="00F262A7">
        <w:rPr>
          <w:rFonts w:ascii="Times New Roman" w:eastAsia="ＭＳ ゴシック" w:hAnsi="Times New Roman" w:cs="Times New Roman" w:hint="eastAsia"/>
          <w:szCs w:val="21"/>
        </w:rPr>
        <w:t xml:space="preserve">　</w:t>
      </w:r>
      <w:r w:rsidR="004B0E53" w:rsidRPr="00F262A7">
        <w:rPr>
          <w:rFonts w:ascii="Times New Roman" w:eastAsia="ＭＳ ゴシック" w:hAnsi="Times New Roman" w:cs="Times New Roman"/>
          <w:szCs w:val="21"/>
        </w:rPr>
        <w:t>第</w:t>
      </w:r>
      <w:r w:rsidR="004B0E53" w:rsidRPr="00F262A7">
        <w:rPr>
          <w:rFonts w:ascii="Times New Roman" w:eastAsia="ＭＳ ゴシック" w:hAnsi="Times New Roman" w:cs="Times New Roman"/>
          <w:szCs w:val="21"/>
        </w:rPr>
        <w:t>13</w:t>
      </w:r>
      <w:r w:rsidR="004B0E53" w:rsidRPr="00F262A7">
        <w:rPr>
          <w:rFonts w:ascii="Times New Roman" w:eastAsia="ＭＳ ゴシック" w:hAnsi="Times New Roman" w:cs="Times New Roman"/>
          <w:szCs w:val="21"/>
        </w:rPr>
        <w:t>条　すべて国民は、個人として尊重される。生命、自由及び幸福追求に対する国民の権利については、公共の福祉に反しない限り、立法その他の国政の上で、最大の尊重を必要とする。</w:t>
      </w:r>
    </w:p>
    <w:p w14:paraId="39E288AB" w14:textId="77777777" w:rsidR="002A360C" w:rsidRPr="00F262A7" w:rsidRDefault="002A360C" w:rsidP="00F262A7">
      <w:pPr>
        <w:snapToGrid w:val="0"/>
        <w:spacing w:line="240" w:lineRule="atLeast"/>
        <w:rPr>
          <w:rFonts w:ascii="ＭＳ 明朝" w:eastAsia="ＭＳ 明朝" w:hAnsi="ＭＳ 明朝" w:cs="Times New Roman"/>
          <w:sz w:val="24"/>
        </w:rPr>
      </w:pPr>
    </w:p>
    <w:p w14:paraId="5829E33E" w14:textId="27B01FE4" w:rsidR="002A360C" w:rsidRPr="008834EE" w:rsidRDefault="00F262A7" w:rsidP="00F262A7">
      <w:pPr>
        <w:snapToGrid w:val="0"/>
        <w:spacing w:line="240" w:lineRule="atLeast"/>
        <w:rPr>
          <w:rFonts w:ascii="ＭＳ 明朝" w:eastAsia="ＭＳ 明朝" w:hAnsi="ＭＳ 明朝" w:cs="Times New Roman"/>
          <w:sz w:val="22"/>
          <w:szCs w:val="22"/>
        </w:rPr>
      </w:pPr>
      <w:r w:rsidRPr="008834EE">
        <w:rPr>
          <w:rFonts w:ascii="ＭＳ 明朝" w:eastAsia="ＭＳ 明朝" w:hAnsi="ＭＳ 明朝" w:cs="Times New Roman" w:hint="eastAsia"/>
          <w:sz w:val="22"/>
          <w:szCs w:val="22"/>
        </w:rPr>
        <w:t xml:space="preserve">　</w:t>
      </w:r>
      <w:r w:rsidR="002A360C" w:rsidRPr="008834EE">
        <w:rPr>
          <w:rFonts w:ascii="ＭＳ 明朝" w:eastAsia="ＭＳ 明朝" w:hAnsi="ＭＳ 明朝" w:cs="Times New Roman" w:hint="eastAsia"/>
          <w:sz w:val="22"/>
          <w:szCs w:val="22"/>
        </w:rPr>
        <w:t>今こそ、</w:t>
      </w:r>
      <w:r w:rsidR="00CB5211" w:rsidRPr="008834EE">
        <w:rPr>
          <w:rFonts w:ascii="ＭＳ 明朝" w:eastAsia="ＭＳ 明朝" w:hAnsi="ＭＳ 明朝" w:cs="Times New Roman" w:hint="eastAsia"/>
          <w:sz w:val="22"/>
          <w:szCs w:val="22"/>
        </w:rPr>
        <w:t>いのちと暮らしを守り、ジェンダーなどにもとづくあらゆる</w:t>
      </w:r>
      <w:r w:rsidR="002A360C" w:rsidRPr="008834EE">
        <w:rPr>
          <w:rFonts w:ascii="ＭＳ 明朝" w:eastAsia="ＭＳ 明朝" w:hAnsi="ＭＳ 明朝" w:cs="Times New Roman" w:hint="eastAsia"/>
          <w:sz w:val="22"/>
          <w:szCs w:val="22"/>
        </w:rPr>
        <w:t>差別や</w:t>
      </w:r>
      <w:r w:rsidR="00CB5211" w:rsidRPr="008834EE">
        <w:rPr>
          <w:rFonts w:ascii="ＭＳ 明朝" w:eastAsia="ＭＳ 明朝" w:hAnsi="ＭＳ 明朝" w:cs="Times New Roman" w:hint="eastAsia"/>
          <w:sz w:val="22"/>
          <w:szCs w:val="22"/>
        </w:rPr>
        <w:t>格差</w:t>
      </w:r>
      <w:r w:rsidR="002A360C" w:rsidRPr="008834EE">
        <w:rPr>
          <w:rFonts w:ascii="ＭＳ 明朝" w:eastAsia="ＭＳ 明朝" w:hAnsi="ＭＳ 明朝" w:cs="Times New Roman" w:hint="eastAsia"/>
          <w:sz w:val="22"/>
          <w:szCs w:val="22"/>
        </w:rPr>
        <w:t>とたたかい、</w:t>
      </w:r>
      <w:r w:rsidR="00227D9A" w:rsidRPr="008834EE">
        <w:rPr>
          <w:rFonts w:ascii="ＭＳ 明朝" w:eastAsia="ＭＳ 明朝" w:hAnsi="ＭＳ 明朝" w:cs="Times New Roman" w:hint="eastAsia"/>
          <w:sz w:val="22"/>
          <w:szCs w:val="22"/>
        </w:rPr>
        <w:t>平和のうちに</w:t>
      </w:r>
      <w:r w:rsidR="002A360C" w:rsidRPr="008834EE">
        <w:rPr>
          <w:rFonts w:ascii="ＭＳ 明朝" w:eastAsia="ＭＳ 明朝" w:hAnsi="ＭＳ 明朝" w:cs="Times New Roman" w:hint="eastAsia"/>
          <w:sz w:val="22"/>
          <w:szCs w:val="22"/>
        </w:rPr>
        <w:t>国民の一人ひとりが個人として尊重される政治の実現を柱とした政策合意をもとに、志を同じくする立憲野党の候補者</w:t>
      </w:r>
      <w:r w:rsidR="00133046" w:rsidRPr="008834EE">
        <w:rPr>
          <w:rFonts w:ascii="ＭＳ 明朝" w:eastAsia="ＭＳ 明朝" w:hAnsi="ＭＳ 明朝" w:cs="Times New Roman" w:hint="eastAsia"/>
          <w:sz w:val="22"/>
          <w:szCs w:val="22"/>
        </w:rPr>
        <w:t>の調整</w:t>
      </w:r>
      <w:r w:rsidR="002A360C" w:rsidRPr="008834EE">
        <w:rPr>
          <w:rFonts w:ascii="ＭＳ 明朝" w:eastAsia="ＭＳ 明朝" w:hAnsi="ＭＳ 明朝" w:cs="Times New Roman" w:hint="eastAsia"/>
          <w:sz w:val="22"/>
          <w:szCs w:val="22"/>
        </w:rPr>
        <w:t>を大きく前進させることを強く要望します。</w:t>
      </w:r>
    </w:p>
    <w:p w14:paraId="6C28204C" w14:textId="77777777" w:rsidR="008834EE" w:rsidRDefault="008834EE" w:rsidP="00F262A7">
      <w:pPr>
        <w:snapToGrid w:val="0"/>
        <w:spacing w:line="240" w:lineRule="atLeast"/>
        <w:jc w:val="right"/>
        <w:rPr>
          <w:rFonts w:ascii="Times New Roman" w:eastAsia="ＭＳ ゴシック" w:hAnsi="Times New Roman" w:cs="Times New Roman"/>
          <w:sz w:val="22"/>
          <w:szCs w:val="22"/>
        </w:rPr>
      </w:pPr>
    </w:p>
    <w:p w14:paraId="7B34873E" w14:textId="77777777" w:rsidR="008834EE" w:rsidRDefault="008834EE" w:rsidP="00F262A7">
      <w:pPr>
        <w:snapToGrid w:val="0"/>
        <w:spacing w:line="240" w:lineRule="atLeast"/>
        <w:jc w:val="right"/>
        <w:rPr>
          <w:rFonts w:ascii="Times New Roman" w:eastAsia="ＭＳ ゴシック" w:hAnsi="Times New Roman" w:cs="Times New Roman"/>
          <w:sz w:val="22"/>
          <w:szCs w:val="22"/>
        </w:rPr>
      </w:pPr>
    </w:p>
    <w:p w14:paraId="47C17284" w14:textId="49B2090B" w:rsidR="00193A47" w:rsidRDefault="00227D9A" w:rsidP="00F262A7">
      <w:pPr>
        <w:snapToGrid w:val="0"/>
        <w:spacing w:line="240" w:lineRule="atLeast"/>
        <w:jc w:val="right"/>
        <w:rPr>
          <w:rFonts w:ascii="Times New Roman" w:eastAsia="ＭＳ ゴシック" w:hAnsi="Times New Roman" w:cs="Times New Roman"/>
          <w:sz w:val="22"/>
          <w:szCs w:val="22"/>
        </w:rPr>
      </w:pPr>
      <w:r w:rsidRPr="008834EE">
        <w:rPr>
          <w:rFonts w:ascii="Times New Roman" w:eastAsia="ＭＳ ゴシック" w:hAnsi="Times New Roman" w:cs="Times New Roman"/>
          <w:sz w:val="22"/>
          <w:szCs w:val="22"/>
        </w:rPr>
        <w:t>2023</w:t>
      </w:r>
      <w:r w:rsidRPr="008834EE">
        <w:rPr>
          <w:rFonts w:ascii="Times New Roman" w:eastAsia="ＭＳ ゴシック" w:hAnsi="Times New Roman" w:cs="Times New Roman"/>
          <w:sz w:val="22"/>
          <w:szCs w:val="22"/>
        </w:rPr>
        <w:t>年</w:t>
      </w:r>
      <w:r w:rsidRPr="008834EE">
        <w:rPr>
          <w:rFonts w:ascii="Times New Roman" w:eastAsia="ＭＳ ゴシック" w:hAnsi="Times New Roman" w:cs="Times New Roman"/>
          <w:sz w:val="22"/>
          <w:szCs w:val="22"/>
        </w:rPr>
        <w:t>8</w:t>
      </w:r>
      <w:r w:rsidRPr="008834EE">
        <w:rPr>
          <w:rFonts w:ascii="Times New Roman" w:eastAsia="ＭＳ ゴシック" w:hAnsi="Times New Roman" w:cs="Times New Roman"/>
          <w:sz w:val="22"/>
          <w:szCs w:val="22"/>
        </w:rPr>
        <w:t>月</w:t>
      </w:r>
      <w:r w:rsidR="00193A47">
        <w:rPr>
          <w:rFonts w:ascii="Times New Roman" w:eastAsia="ＭＳ ゴシック" w:hAnsi="Times New Roman" w:cs="Times New Roman" w:hint="eastAsia"/>
          <w:sz w:val="22"/>
          <w:szCs w:val="22"/>
        </w:rPr>
        <w:t>1</w:t>
      </w:r>
      <w:r w:rsidR="00193A47">
        <w:rPr>
          <w:rFonts w:ascii="Times New Roman" w:eastAsia="ＭＳ ゴシック" w:hAnsi="Times New Roman" w:cs="Times New Roman"/>
          <w:sz w:val="22"/>
          <w:szCs w:val="22"/>
        </w:rPr>
        <w:t>0</w:t>
      </w:r>
      <w:r w:rsidR="00193A47">
        <w:rPr>
          <w:rFonts w:ascii="Times New Roman" w:eastAsia="ＭＳ ゴシック" w:hAnsi="Times New Roman" w:cs="Times New Roman" w:hint="eastAsia"/>
          <w:sz w:val="22"/>
          <w:szCs w:val="22"/>
        </w:rPr>
        <w:t>日</w:t>
      </w:r>
      <w:r w:rsidRPr="008834EE">
        <w:rPr>
          <w:rFonts w:ascii="Times New Roman" w:eastAsia="ＭＳ ゴシック" w:hAnsi="Times New Roman" w:cs="Times New Roman"/>
          <w:sz w:val="22"/>
          <w:szCs w:val="22"/>
        </w:rPr>
        <w:t xml:space="preserve">　</w:t>
      </w:r>
    </w:p>
    <w:p w14:paraId="1C3031BE" w14:textId="74E31C4B" w:rsidR="00227D9A" w:rsidRPr="008834EE" w:rsidRDefault="00227D9A" w:rsidP="00F262A7">
      <w:pPr>
        <w:snapToGrid w:val="0"/>
        <w:spacing w:line="240" w:lineRule="atLeast"/>
        <w:jc w:val="right"/>
        <w:rPr>
          <w:rFonts w:ascii="Times New Roman" w:eastAsia="ＭＳ ゴシック" w:hAnsi="Times New Roman" w:cs="Times New Roman"/>
          <w:sz w:val="22"/>
          <w:szCs w:val="22"/>
        </w:rPr>
      </w:pPr>
      <w:r w:rsidRPr="008834EE">
        <w:rPr>
          <w:rFonts w:ascii="Times New Roman" w:eastAsia="ＭＳ ゴシック" w:hAnsi="Times New Roman" w:cs="Times New Roman"/>
          <w:sz w:val="22"/>
          <w:szCs w:val="22"/>
        </w:rPr>
        <w:t>安保法制の廃止と立憲主義の回復を求める市民連合</w:t>
      </w:r>
    </w:p>
    <w:sectPr w:rsidR="00227D9A" w:rsidRPr="0088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E4"/>
    <w:rsid w:val="00012A7D"/>
    <w:rsid w:val="00133046"/>
    <w:rsid w:val="00193A47"/>
    <w:rsid w:val="00227D9A"/>
    <w:rsid w:val="002A360C"/>
    <w:rsid w:val="002B0F51"/>
    <w:rsid w:val="004B0E53"/>
    <w:rsid w:val="00612D74"/>
    <w:rsid w:val="006132F2"/>
    <w:rsid w:val="008834EE"/>
    <w:rsid w:val="009C00E4"/>
    <w:rsid w:val="00A31A8B"/>
    <w:rsid w:val="00C3700E"/>
    <w:rsid w:val="00CB5211"/>
    <w:rsid w:val="00F2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9F2A1"/>
  <w15:chartTrackingRefBased/>
  <w15:docId w15:val="{0D810C88-A2F5-B64C-B764-9778F5E0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A47"/>
  </w:style>
  <w:style w:type="character" w:customStyle="1" w:styleId="a4">
    <w:name w:val="日付 (文字)"/>
    <w:basedOn w:val="a0"/>
    <w:link w:val="a3"/>
    <w:uiPriority w:val="99"/>
    <w:semiHidden/>
    <w:rsid w:val="0019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0615">
      <w:bodyDiv w:val="1"/>
      <w:marLeft w:val="0"/>
      <w:marRight w:val="0"/>
      <w:marTop w:val="0"/>
      <w:marBottom w:val="0"/>
      <w:divBdr>
        <w:top w:val="none" w:sz="0" w:space="0" w:color="auto"/>
        <w:left w:val="none" w:sz="0" w:space="0" w:color="auto"/>
        <w:bottom w:val="none" w:sz="0" w:space="0" w:color="auto"/>
        <w:right w:val="none" w:sz="0" w:space="0" w:color="auto"/>
      </w:divBdr>
      <w:divsChild>
        <w:div w:id="587464965">
          <w:marLeft w:val="240"/>
          <w:marRight w:val="0"/>
          <w:marTop w:val="0"/>
          <w:marBottom w:val="0"/>
          <w:divBdr>
            <w:top w:val="none" w:sz="0" w:space="0" w:color="auto"/>
            <w:left w:val="none" w:sz="0" w:space="0" w:color="auto"/>
            <w:bottom w:val="none" w:sz="0" w:space="0" w:color="auto"/>
            <w:right w:val="none" w:sz="0" w:space="0" w:color="auto"/>
          </w:divBdr>
        </w:div>
        <w:div w:id="8353406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晃一 Koichi Nakano</dc:creator>
  <cp:keywords/>
  <dc:description/>
  <cp:lastModifiedBy>hiroto takeuchi</cp:lastModifiedBy>
  <cp:revision>4</cp:revision>
  <cp:lastPrinted>2023-08-02T07:05:00Z</cp:lastPrinted>
  <dcterms:created xsi:type="dcterms:W3CDTF">2023-08-02T07:04:00Z</dcterms:created>
  <dcterms:modified xsi:type="dcterms:W3CDTF">2023-08-03T05:40:00Z</dcterms:modified>
</cp:coreProperties>
</file>